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F9EA" w14:textId="77777777" w:rsidR="005E0B99" w:rsidRDefault="00000000">
      <w:pPr>
        <w:pStyle w:val="Vchoz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29"/>
          <w:szCs w:val="29"/>
        </w:rPr>
      </w:pPr>
      <w:r>
        <w:rPr>
          <w:rFonts w:ascii="Helvetica" w:hAnsi="Helvetica"/>
          <w:b/>
          <w:bCs/>
          <w:sz w:val="29"/>
          <w:szCs w:val="29"/>
        </w:rPr>
        <w:t>Souhlas se zpracováním osobní</w:t>
      </w:r>
      <w:r>
        <w:rPr>
          <w:rFonts w:ascii="Helvetica" w:hAnsi="Helvetica"/>
          <w:b/>
          <w:bCs/>
          <w:sz w:val="29"/>
          <w:szCs w:val="29"/>
          <w:lang w:val="de-DE"/>
        </w:rPr>
        <w:t xml:space="preserve">ch </w:t>
      </w:r>
      <w:r>
        <w:rPr>
          <w:rFonts w:ascii="Helvetica" w:hAnsi="Helvetica"/>
          <w:b/>
          <w:bCs/>
          <w:sz w:val="29"/>
          <w:szCs w:val="29"/>
        </w:rPr>
        <w:t>údajů</w:t>
      </w:r>
    </w:p>
    <w:p w14:paraId="2AF95DAD" w14:textId="77777777" w:rsidR="005E0B99" w:rsidRDefault="00000000">
      <w:pPr>
        <w:pStyle w:val="Vchoz"/>
        <w:suppressAutoHyphens/>
        <w:spacing w:before="0" w:after="160" w:line="240" w:lineRule="auto"/>
        <w:jc w:val="center"/>
        <w:rPr>
          <w:rFonts w:ascii="Times Roman" w:eastAsia="Times Roman" w:hAnsi="Times Roman" w:cs="Times Roman"/>
          <w:sz w:val="27"/>
          <w:szCs w:val="27"/>
        </w:rPr>
      </w:pPr>
      <w:r>
        <w:rPr>
          <w:rFonts w:ascii="Helvetica" w:hAnsi="Helvetica"/>
          <w:b/>
          <w:bCs/>
          <w:sz w:val="27"/>
          <w:szCs w:val="27"/>
        </w:rPr>
        <w:t> Hypnovýcvik</w:t>
      </w:r>
    </w:p>
    <w:p w14:paraId="3B8B7D41" w14:textId="77777777" w:rsidR="005E0B99" w:rsidRDefault="005E0B99">
      <w:pPr>
        <w:pStyle w:val="Vchoz"/>
        <w:suppressAutoHyphens/>
        <w:spacing w:before="0" w:after="160" w:line="240" w:lineRule="auto"/>
        <w:jc w:val="center"/>
        <w:rPr>
          <w:rFonts w:ascii="Times Roman" w:eastAsia="Times Roman" w:hAnsi="Times Roman" w:cs="Times Roman"/>
          <w:sz w:val="27"/>
          <w:szCs w:val="27"/>
        </w:rPr>
      </w:pPr>
    </w:p>
    <w:p w14:paraId="7151046C" w14:textId="77777777" w:rsidR="005E0B99" w:rsidRDefault="00000000">
      <w:pPr>
        <w:pStyle w:val="Vchoz"/>
        <w:suppressAutoHyphens/>
        <w:spacing w:before="0" w:after="160" w:line="240" w:lineRule="auto"/>
        <w:jc w:val="center"/>
        <w:rPr>
          <w:rFonts w:ascii="Times Roman" w:eastAsia="Times Roman" w:hAnsi="Times Roman" w:cs="Times Roman"/>
          <w:sz w:val="27"/>
          <w:szCs w:val="27"/>
        </w:rPr>
      </w:pPr>
      <w:r>
        <w:rPr>
          <w:rFonts w:ascii="Helvetica" w:hAnsi="Helvetica"/>
          <w:b/>
          <w:bCs/>
          <w:sz w:val="27"/>
          <w:szCs w:val="27"/>
        </w:rPr>
        <w:t>Komplexní psychoterapeutický výcvik v hypnoticko-imaginativní psychoterapii</w:t>
      </w:r>
    </w:p>
    <w:p w14:paraId="4C238CF5" w14:textId="77777777" w:rsidR="005E0B99" w:rsidRDefault="005E0B99">
      <w:pPr>
        <w:pStyle w:val="Vchoz"/>
        <w:suppressAutoHyphens/>
        <w:spacing w:before="0" w:line="240" w:lineRule="auto"/>
        <w:rPr>
          <w:rFonts w:ascii="Times Roman" w:eastAsia="Times Roman" w:hAnsi="Times Roman" w:cs="Times Roman"/>
          <w:sz w:val="27"/>
          <w:szCs w:val="27"/>
        </w:rPr>
      </w:pPr>
    </w:p>
    <w:p w14:paraId="0AE3783C" w14:textId="77777777" w:rsidR="005E0B99" w:rsidRDefault="005E0B99">
      <w:pPr>
        <w:pStyle w:val="Vchoz"/>
        <w:suppressAutoHyphens/>
        <w:spacing w:before="0" w:after="160" w:line="240" w:lineRule="auto"/>
        <w:jc w:val="both"/>
        <w:rPr>
          <w:rFonts w:ascii="Helvetica" w:eastAsia="Helvetica" w:hAnsi="Helvetica" w:cs="Helvetica"/>
          <w:sz w:val="27"/>
          <w:szCs w:val="27"/>
        </w:rPr>
      </w:pPr>
    </w:p>
    <w:p w14:paraId="0B649301" w14:textId="77777777" w:rsidR="00F07440" w:rsidRDefault="00000000">
      <w:pPr>
        <w:pStyle w:val="Vchoz"/>
        <w:suppressAutoHyphens/>
        <w:spacing w:before="0" w:after="160" w:line="240" w:lineRule="auto"/>
        <w:jc w:val="both"/>
        <w:rPr>
          <w:rFonts w:ascii="Helvetica" w:eastAsia="Helvetica" w:hAnsi="Helvetica" w:cs="Helvetica"/>
          <w:sz w:val="27"/>
          <w:szCs w:val="27"/>
        </w:rPr>
      </w:pPr>
      <w:r>
        <w:rPr>
          <w:rFonts w:ascii="Helvetica" w:hAnsi="Helvetica"/>
          <w:b/>
          <w:bCs/>
          <w:sz w:val="27"/>
          <w:szCs w:val="27"/>
        </w:rPr>
        <w:t>Pořadatel:</w:t>
      </w:r>
      <w:r>
        <w:rPr>
          <w:rFonts w:ascii="Helvetica" w:eastAsia="Helvetica" w:hAnsi="Helvetica" w:cs="Helvetica"/>
          <w:sz w:val="27"/>
          <w:szCs w:val="27"/>
        </w:rPr>
        <w:tab/>
        <w:t>Hypnoakademie z. s.</w:t>
      </w:r>
    </w:p>
    <w:p w14:paraId="5388587B" w14:textId="799A64FC" w:rsidR="005E0B99" w:rsidRDefault="00000000">
      <w:pPr>
        <w:pStyle w:val="Vchoz"/>
        <w:suppressAutoHyphens/>
        <w:spacing w:before="0" w:after="160" w:line="240" w:lineRule="auto"/>
        <w:jc w:val="both"/>
        <w:rPr>
          <w:rFonts w:ascii="Times Roman" w:eastAsia="Times Roman" w:hAnsi="Times Roman" w:cs="Times Roman"/>
          <w:sz w:val="27"/>
          <w:szCs w:val="27"/>
        </w:rPr>
      </w:pPr>
      <w:r>
        <w:rPr>
          <w:rFonts w:ascii="Helvetica" w:eastAsia="Helvetica" w:hAnsi="Helvetica" w:cs="Helvetica"/>
          <w:sz w:val="27"/>
          <w:szCs w:val="27"/>
        </w:rPr>
        <w:t>Starochodovsk</w:t>
      </w:r>
      <w:r>
        <w:rPr>
          <w:rFonts w:ascii="Helvetica" w:hAnsi="Helvetica"/>
          <w:sz w:val="27"/>
          <w:szCs w:val="27"/>
        </w:rPr>
        <w:t xml:space="preserve">á 66/85, Chodov,149 00 Praha 4, IČ: 21231711                    </w:t>
      </w:r>
    </w:p>
    <w:p w14:paraId="30B759DA" w14:textId="77777777" w:rsidR="005E0B99" w:rsidRDefault="00000000">
      <w:pPr>
        <w:pStyle w:val="Vchoz"/>
        <w:suppressAutoHyphens/>
        <w:spacing w:before="0" w:after="160" w:line="240" w:lineRule="auto"/>
        <w:jc w:val="both"/>
        <w:rPr>
          <w:rFonts w:ascii="Times Roman" w:eastAsia="Times Roman" w:hAnsi="Times Roman" w:cs="Times Roman"/>
          <w:sz w:val="27"/>
          <w:szCs w:val="27"/>
        </w:rPr>
      </w:pPr>
      <w:r>
        <w:rPr>
          <w:rFonts w:ascii="Helvetica" w:hAnsi="Helvetica"/>
          <w:b/>
          <w:bCs/>
          <w:sz w:val="27"/>
          <w:szCs w:val="27"/>
        </w:rPr>
        <w:t>Akreditace:</w:t>
      </w:r>
      <w:r>
        <w:rPr>
          <w:rFonts w:ascii="Helvetica" w:hAnsi="Helvetica"/>
          <w:sz w:val="27"/>
          <w:szCs w:val="27"/>
          <w:lang w:val="de-DE"/>
        </w:rPr>
        <w:t xml:space="preserve"> </w:t>
      </w:r>
      <w:r>
        <w:rPr>
          <w:rFonts w:ascii="Helvetica" w:hAnsi="Helvetica"/>
          <w:sz w:val="27"/>
          <w:szCs w:val="27"/>
          <w:lang w:val="de-DE"/>
        </w:rPr>
        <w:tab/>
        <w:t>Schv</w:t>
      </w:r>
      <w:r>
        <w:rPr>
          <w:rFonts w:ascii="Helvetica" w:hAnsi="Helvetica"/>
          <w:sz w:val="27"/>
          <w:szCs w:val="27"/>
        </w:rPr>
        <w:t>álen IPVZ pro zdravotnictví</w:t>
      </w:r>
    </w:p>
    <w:p w14:paraId="04FEBAA5" w14:textId="77777777" w:rsidR="005E0B99" w:rsidRDefault="00000000">
      <w:pPr>
        <w:pStyle w:val="Vchoz"/>
        <w:suppressAutoHyphens/>
        <w:spacing w:before="0" w:after="160" w:line="240" w:lineRule="auto"/>
        <w:rPr>
          <w:rStyle w:val="dn"/>
          <w:rFonts w:ascii="Times Roman" w:eastAsia="Times Roman" w:hAnsi="Times Roman" w:cs="Times Roman"/>
          <w:sz w:val="27"/>
          <w:szCs w:val="27"/>
        </w:rPr>
      </w:pPr>
      <w:r>
        <w:rPr>
          <w:rFonts w:ascii="Helvetica" w:hAnsi="Helvetica"/>
          <w:b/>
          <w:bCs/>
          <w:sz w:val="27"/>
          <w:szCs w:val="27"/>
        </w:rPr>
        <w:t xml:space="preserve">Stránky programu: </w:t>
      </w:r>
      <w:hyperlink r:id="rId6" w:history="1">
        <w:r>
          <w:rPr>
            <w:rStyle w:val="Hyperlink0"/>
          </w:rPr>
          <w:t>www.hypnoakademie.cz</w:t>
        </w:r>
      </w:hyperlink>
      <w:r>
        <w:rPr>
          <w:rStyle w:val="dn"/>
          <w:rFonts w:ascii="Helvetica" w:hAnsi="Helvetica"/>
          <w:b/>
          <w:bCs/>
          <w:sz w:val="27"/>
          <w:szCs w:val="27"/>
        </w:rPr>
        <w:t xml:space="preserve"> </w:t>
      </w:r>
    </w:p>
    <w:p w14:paraId="3B4AF321" w14:textId="77777777" w:rsidR="005E0B99" w:rsidRDefault="00000000">
      <w:pPr>
        <w:pStyle w:val="Vchoz"/>
        <w:suppressAutoHyphens/>
        <w:spacing w:before="0" w:after="160" w:line="240" w:lineRule="auto"/>
        <w:jc w:val="both"/>
        <w:rPr>
          <w:rStyle w:val="dn"/>
          <w:rFonts w:ascii="Times Roman" w:eastAsia="Times Roman" w:hAnsi="Times Roman" w:cs="Times Roman"/>
          <w:sz w:val="27"/>
          <w:szCs w:val="27"/>
        </w:rPr>
      </w:pPr>
      <w:r>
        <w:rPr>
          <w:rStyle w:val="dn"/>
          <w:rFonts w:ascii="Helvetica" w:hAnsi="Helvetica"/>
          <w:b/>
          <w:bCs/>
          <w:sz w:val="27"/>
          <w:szCs w:val="27"/>
          <w:lang w:val="it-IT"/>
        </w:rPr>
        <w:t>Term</w:t>
      </w:r>
      <w:r>
        <w:rPr>
          <w:rStyle w:val="dn"/>
          <w:rFonts w:ascii="Helvetica" w:hAnsi="Helvetica"/>
          <w:b/>
          <w:bCs/>
          <w:sz w:val="27"/>
          <w:szCs w:val="27"/>
        </w:rPr>
        <w:t xml:space="preserve">ín konání: </w:t>
      </w:r>
      <w:r>
        <w:rPr>
          <w:rStyle w:val="dn"/>
          <w:rFonts w:ascii="Helvetica" w:hAnsi="Helvetica"/>
          <w:b/>
          <w:bCs/>
          <w:sz w:val="27"/>
          <w:szCs w:val="27"/>
        </w:rPr>
        <w:tab/>
      </w:r>
      <w:r>
        <w:rPr>
          <w:rStyle w:val="dn"/>
          <w:rFonts w:ascii="Helvetica" w:hAnsi="Helvetica"/>
          <w:sz w:val="27"/>
          <w:szCs w:val="27"/>
        </w:rPr>
        <w:t>v letech 2026 až 2031</w:t>
      </w:r>
    </w:p>
    <w:p w14:paraId="455E12C1" w14:textId="77777777" w:rsidR="005E0B99" w:rsidRDefault="005E0B99">
      <w:pPr>
        <w:pStyle w:val="Vchoz"/>
        <w:suppressAutoHyphens/>
        <w:spacing w:before="0" w:line="240" w:lineRule="auto"/>
        <w:rPr>
          <w:rStyle w:val="dn"/>
          <w:rFonts w:ascii="Times Roman" w:eastAsia="Times Roman" w:hAnsi="Times Roman" w:cs="Times Roman"/>
          <w:sz w:val="27"/>
          <w:szCs w:val="27"/>
        </w:rPr>
      </w:pPr>
    </w:p>
    <w:p w14:paraId="450240D1" w14:textId="77777777" w:rsidR="005E0B99" w:rsidRDefault="005E0B99">
      <w:pPr>
        <w:pStyle w:val="Vchoz"/>
        <w:suppressAutoHyphens/>
        <w:spacing w:before="0" w:line="240" w:lineRule="auto"/>
        <w:rPr>
          <w:rStyle w:val="dn"/>
          <w:rFonts w:ascii="Times Roman" w:eastAsia="Times Roman" w:hAnsi="Times Roman" w:cs="Times Roman"/>
          <w:sz w:val="27"/>
          <w:szCs w:val="27"/>
        </w:rPr>
      </w:pPr>
    </w:p>
    <w:p w14:paraId="027D6F71" w14:textId="77777777" w:rsidR="005E0B99" w:rsidRDefault="00000000">
      <w:pPr>
        <w:pStyle w:val="Vchoz"/>
        <w:suppressAutoHyphens/>
        <w:spacing w:before="0" w:after="320" w:line="240" w:lineRule="auto"/>
        <w:jc w:val="both"/>
        <w:rPr>
          <w:rStyle w:val="dn"/>
          <w:rFonts w:ascii="Times Roman" w:eastAsia="Times Roman" w:hAnsi="Times Roman" w:cs="Times Roman"/>
          <w:sz w:val="27"/>
          <w:szCs w:val="27"/>
        </w:rPr>
      </w:pPr>
      <w:r>
        <w:rPr>
          <w:rStyle w:val="dn"/>
          <w:rFonts w:ascii="Helvetica" w:hAnsi="Helvetica"/>
          <w:sz w:val="27"/>
          <w:szCs w:val="27"/>
        </w:rPr>
        <w:t>Prohlašuji, ž</w:t>
      </w:r>
      <w:r>
        <w:rPr>
          <w:rStyle w:val="dn"/>
          <w:rFonts w:ascii="Helvetica" w:hAnsi="Helvetica"/>
          <w:sz w:val="27"/>
          <w:szCs w:val="27"/>
          <w:lang w:val="de-DE"/>
        </w:rPr>
        <w:t>e odesl</w:t>
      </w:r>
      <w:r>
        <w:rPr>
          <w:rStyle w:val="dn"/>
          <w:rFonts w:ascii="Helvetica" w:hAnsi="Helvetica"/>
          <w:sz w:val="27"/>
          <w:szCs w:val="27"/>
        </w:rPr>
        <w:t>áním  přihlášky na Hypnovýcvik (Komplexní psychoterapeutický výcvik v hypnoticko-imaginativní psychoterapii) spolu s motivačním životopisem, souhlasím se zpracováním osobní</w:t>
      </w:r>
      <w:r>
        <w:rPr>
          <w:rStyle w:val="dn"/>
          <w:rFonts w:ascii="Helvetica" w:hAnsi="Helvetica"/>
          <w:sz w:val="27"/>
          <w:szCs w:val="27"/>
          <w:lang w:val="de-DE"/>
        </w:rPr>
        <w:t xml:space="preserve">ch </w:t>
      </w:r>
      <w:r>
        <w:rPr>
          <w:rStyle w:val="dn"/>
          <w:rFonts w:ascii="Helvetica" w:hAnsi="Helvetica"/>
          <w:sz w:val="27"/>
          <w:szCs w:val="27"/>
        </w:rPr>
        <w:t xml:space="preserve">údajů poskytnutých mojí osobou za účelem komunikace související </w:t>
      </w:r>
      <w:r>
        <w:rPr>
          <w:rStyle w:val="dn"/>
          <w:rFonts w:ascii="Helvetica" w:hAnsi="Helvetica"/>
          <w:sz w:val="27"/>
          <w:szCs w:val="27"/>
          <w:lang w:val="fr-FR"/>
        </w:rPr>
        <w:t xml:space="preserve">s mou </w:t>
      </w:r>
      <w:r>
        <w:rPr>
          <w:rStyle w:val="dn"/>
          <w:rFonts w:ascii="Helvetica" w:hAnsi="Helvetica"/>
          <w:sz w:val="27"/>
          <w:szCs w:val="27"/>
        </w:rPr>
        <w:t>účastí na výše uveden</w:t>
      </w:r>
      <w:r>
        <w:rPr>
          <w:rStyle w:val="dn"/>
          <w:rFonts w:ascii="Helvetica" w:hAnsi="Helvetica"/>
          <w:sz w:val="27"/>
          <w:szCs w:val="27"/>
          <w:lang w:val="fr-FR"/>
        </w:rPr>
        <w:t>é</w:t>
      </w:r>
      <w:r>
        <w:rPr>
          <w:rStyle w:val="dn"/>
          <w:rFonts w:ascii="Helvetica" w:hAnsi="Helvetica"/>
          <w:sz w:val="27"/>
          <w:szCs w:val="27"/>
        </w:rPr>
        <w:t xml:space="preserve">m výcviku (přijatí </w:t>
      </w:r>
      <w:r>
        <w:rPr>
          <w:rStyle w:val="dn"/>
          <w:rFonts w:ascii="Helvetica" w:hAnsi="Helvetica"/>
          <w:sz w:val="27"/>
          <w:szCs w:val="27"/>
          <w:lang w:val="es-ES_tradnl"/>
        </w:rPr>
        <w:t>uchaze</w:t>
      </w:r>
      <w:r>
        <w:rPr>
          <w:rStyle w:val="dn"/>
          <w:rFonts w:ascii="Helvetica" w:hAnsi="Helvetica"/>
          <w:sz w:val="27"/>
          <w:szCs w:val="27"/>
        </w:rPr>
        <w:t>či), resp. po dobu výběrov</w:t>
      </w:r>
      <w:r>
        <w:rPr>
          <w:rStyle w:val="dn"/>
          <w:rFonts w:ascii="Helvetica" w:hAnsi="Helvetica"/>
          <w:sz w:val="27"/>
          <w:szCs w:val="27"/>
          <w:lang w:val="fr-FR"/>
        </w:rPr>
        <w:t>é</w:t>
      </w:r>
      <w:r>
        <w:rPr>
          <w:rStyle w:val="dn"/>
          <w:rFonts w:ascii="Helvetica" w:hAnsi="Helvetica"/>
          <w:sz w:val="27"/>
          <w:szCs w:val="27"/>
        </w:rPr>
        <w:t xml:space="preserve">ho řízení (nepřijatí </w:t>
      </w:r>
      <w:r>
        <w:rPr>
          <w:rStyle w:val="dn"/>
          <w:rFonts w:ascii="Helvetica" w:hAnsi="Helvetica"/>
          <w:sz w:val="27"/>
          <w:szCs w:val="27"/>
          <w:lang w:val="es-ES_tradnl"/>
        </w:rPr>
        <w:t>uchaze</w:t>
      </w:r>
      <w:r>
        <w:rPr>
          <w:rStyle w:val="dn"/>
          <w:rFonts w:ascii="Helvetica" w:hAnsi="Helvetica"/>
          <w:sz w:val="27"/>
          <w:szCs w:val="27"/>
        </w:rPr>
        <w:t>či). Prohlašuji, že poskytovan</w:t>
      </w:r>
      <w:r>
        <w:rPr>
          <w:rStyle w:val="dn"/>
          <w:rFonts w:ascii="Helvetica" w:hAnsi="Helvetica"/>
          <w:sz w:val="27"/>
          <w:szCs w:val="27"/>
          <w:lang w:val="fr-FR"/>
        </w:rPr>
        <w:t xml:space="preserve">é </w:t>
      </w:r>
      <w:r>
        <w:rPr>
          <w:rStyle w:val="dn"/>
          <w:rFonts w:ascii="Helvetica" w:hAnsi="Helvetica"/>
          <w:sz w:val="27"/>
          <w:szCs w:val="27"/>
        </w:rPr>
        <w:t>osobní údaje jsou pravdiv</w:t>
      </w:r>
      <w:r>
        <w:rPr>
          <w:rStyle w:val="dn"/>
          <w:rFonts w:ascii="Helvetica" w:hAnsi="Helvetica"/>
          <w:sz w:val="27"/>
          <w:szCs w:val="27"/>
          <w:lang w:val="fr-FR"/>
        </w:rPr>
        <w:t xml:space="preserve">é </w:t>
      </w:r>
      <w:r>
        <w:rPr>
          <w:rStyle w:val="dn"/>
          <w:rFonts w:ascii="Helvetica" w:hAnsi="Helvetica"/>
          <w:sz w:val="27"/>
          <w:szCs w:val="27"/>
        </w:rPr>
        <w:t>a že jsou poskytovány dobrovolně pro úč</w:t>
      </w:r>
      <w:r>
        <w:rPr>
          <w:rStyle w:val="dn"/>
          <w:rFonts w:ascii="Helvetica" w:hAnsi="Helvetica"/>
          <w:sz w:val="27"/>
          <w:szCs w:val="27"/>
          <w:lang w:val="en-US"/>
        </w:rPr>
        <w:t>ely v</w:t>
      </w:r>
      <w:r>
        <w:rPr>
          <w:rStyle w:val="dn"/>
          <w:rFonts w:ascii="Helvetica" w:hAnsi="Helvetica"/>
          <w:sz w:val="27"/>
          <w:szCs w:val="27"/>
        </w:rPr>
        <w:t>ýše uveden</w:t>
      </w:r>
      <w:r>
        <w:rPr>
          <w:rStyle w:val="dn"/>
          <w:rFonts w:ascii="Helvetica" w:hAnsi="Helvetica"/>
          <w:sz w:val="27"/>
          <w:szCs w:val="27"/>
          <w:lang w:val="fr-FR"/>
        </w:rPr>
        <w:t>é</w:t>
      </w:r>
      <w:r>
        <w:rPr>
          <w:rStyle w:val="dn"/>
          <w:rFonts w:ascii="Helvetica" w:hAnsi="Helvetica"/>
          <w:sz w:val="27"/>
          <w:szCs w:val="27"/>
        </w:rPr>
        <w:t>.</w:t>
      </w:r>
    </w:p>
    <w:p w14:paraId="2128E98A" w14:textId="77777777" w:rsidR="005E0B99" w:rsidRDefault="00000000">
      <w:pPr>
        <w:pStyle w:val="Vchoz"/>
        <w:suppressAutoHyphens/>
        <w:spacing w:before="0" w:after="320" w:line="240" w:lineRule="auto"/>
        <w:jc w:val="both"/>
        <w:rPr>
          <w:rStyle w:val="dn"/>
          <w:rFonts w:ascii="Times Roman" w:eastAsia="Times Roman" w:hAnsi="Times Roman" w:cs="Times Roman"/>
          <w:sz w:val="27"/>
          <w:szCs w:val="27"/>
        </w:rPr>
      </w:pPr>
      <w:r>
        <w:rPr>
          <w:rStyle w:val="dn"/>
          <w:rFonts w:ascii="Helvetica" w:hAnsi="Helvetica"/>
          <w:sz w:val="27"/>
          <w:szCs w:val="27"/>
        </w:rPr>
        <w:t>Lektorský tým se zavazuje plnit pokyny ve smyslu nařízení Evropsk</w:t>
      </w:r>
      <w:r>
        <w:rPr>
          <w:rStyle w:val="dn"/>
          <w:rFonts w:ascii="Helvetica" w:hAnsi="Helvetica"/>
          <w:sz w:val="27"/>
          <w:szCs w:val="27"/>
          <w:lang w:val="fr-FR"/>
        </w:rPr>
        <w:t>é</w:t>
      </w:r>
      <w:r>
        <w:rPr>
          <w:rStyle w:val="dn"/>
          <w:rFonts w:ascii="Helvetica" w:hAnsi="Helvetica"/>
          <w:sz w:val="27"/>
          <w:szCs w:val="27"/>
        </w:rPr>
        <w:t>ho parlamentu a Rady (EU) č. 2016/679 o ochraně fyzických osob v souvislosti se zpracováním osobní</w:t>
      </w:r>
      <w:r>
        <w:rPr>
          <w:rStyle w:val="dn"/>
          <w:rFonts w:ascii="Helvetica" w:hAnsi="Helvetica"/>
          <w:sz w:val="27"/>
          <w:szCs w:val="27"/>
          <w:lang w:val="de-DE"/>
        </w:rPr>
        <w:t xml:space="preserve">ch </w:t>
      </w:r>
      <w:r>
        <w:rPr>
          <w:rStyle w:val="dn"/>
          <w:rFonts w:ascii="Helvetica" w:hAnsi="Helvetica"/>
          <w:sz w:val="27"/>
          <w:szCs w:val="27"/>
        </w:rPr>
        <w:t>údajů a o voln</w:t>
      </w:r>
      <w:r>
        <w:rPr>
          <w:rStyle w:val="dn"/>
          <w:rFonts w:ascii="Helvetica" w:hAnsi="Helvetica"/>
          <w:sz w:val="27"/>
          <w:szCs w:val="27"/>
          <w:lang w:val="fr-FR"/>
        </w:rPr>
        <w:t>é</w:t>
      </w:r>
      <w:r>
        <w:rPr>
          <w:rStyle w:val="dn"/>
          <w:rFonts w:ascii="Helvetica" w:hAnsi="Helvetica"/>
          <w:sz w:val="27"/>
          <w:szCs w:val="27"/>
        </w:rPr>
        <w:t>m pohybu těchto údajů a o zrušení směrnice 95/46/ES (obecn</w:t>
      </w:r>
      <w:r>
        <w:rPr>
          <w:rStyle w:val="dn"/>
          <w:rFonts w:ascii="Helvetica" w:hAnsi="Helvetica"/>
          <w:sz w:val="27"/>
          <w:szCs w:val="27"/>
          <w:lang w:val="fr-FR"/>
        </w:rPr>
        <w:t xml:space="preserve">é </w:t>
      </w:r>
      <w:r>
        <w:rPr>
          <w:rStyle w:val="dn"/>
          <w:rFonts w:ascii="Helvetica" w:hAnsi="Helvetica"/>
          <w:sz w:val="27"/>
          <w:szCs w:val="27"/>
        </w:rPr>
        <w:t>nařízení o ochraně osobní</w:t>
      </w:r>
      <w:r>
        <w:rPr>
          <w:rStyle w:val="dn"/>
          <w:rFonts w:ascii="Helvetica" w:hAnsi="Helvetica"/>
          <w:sz w:val="27"/>
          <w:szCs w:val="27"/>
          <w:lang w:val="de-DE"/>
        </w:rPr>
        <w:t xml:space="preserve">ch </w:t>
      </w:r>
      <w:r>
        <w:rPr>
          <w:rStyle w:val="dn"/>
          <w:rFonts w:ascii="Helvetica" w:hAnsi="Helvetica"/>
          <w:sz w:val="27"/>
          <w:szCs w:val="27"/>
        </w:rPr>
        <w:t>údajů).</w:t>
      </w:r>
    </w:p>
    <w:p w14:paraId="39942269" w14:textId="1E3CCCF6" w:rsidR="005E0B99" w:rsidRDefault="00000000">
      <w:pPr>
        <w:pStyle w:val="Vchoz"/>
        <w:suppressAutoHyphens/>
        <w:spacing w:before="0" w:after="160" w:line="240" w:lineRule="auto"/>
        <w:jc w:val="both"/>
        <w:rPr>
          <w:rStyle w:val="dn"/>
          <w:rFonts w:ascii="Helvetica" w:eastAsia="Helvetica" w:hAnsi="Helvetica" w:cs="Helvetica"/>
          <w:sz w:val="27"/>
          <w:szCs w:val="27"/>
        </w:rPr>
      </w:pPr>
      <w:r>
        <w:rPr>
          <w:rStyle w:val="dn"/>
          <w:rFonts w:ascii="Helvetica" w:hAnsi="Helvetica"/>
          <w:sz w:val="27"/>
          <w:szCs w:val="27"/>
        </w:rPr>
        <w:t xml:space="preserve">Souhlas lze  odvolat, a to buď písemně listovní zásilkou na adresu Pořadatele (viz výše) nebo elektronicky e-mailem na adresu </w:t>
      </w:r>
      <w:hyperlink r:id="rId7" w:history="1">
        <w:r w:rsidR="00F07440" w:rsidRPr="00302321">
          <w:rPr>
            <w:rStyle w:val="Hypertextovodkaz"/>
          </w:rPr>
          <w:t>uchazeci.hypnovycvik@gmail.com</w:t>
        </w:r>
      </w:hyperlink>
      <w:r>
        <w:rPr>
          <w:rStyle w:val="dn"/>
          <w:rFonts w:ascii="Helvetica" w:hAnsi="Helvetica"/>
          <w:sz w:val="27"/>
          <w:szCs w:val="27"/>
        </w:rPr>
        <w:t xml:space="preserve"> </w:t>
      </w:r>
    </w:p>
    <w:p w14:paraId="02F8E75F" w14:textId="77777777" w:rsidR="005E0B99" w:rsidRDefault="005E0B99">
      <w:pPr>
        <w:pStyle w:val="Vchoz"/>
        <w:suppressAutoHyphens/>
        <w:spacing w:before="0" w:after="160" w:line="240" w:lineRule="auto"/>
        <w:jc w:val="both"/>
        <w:rPr>
          <w:rStyle w:val="dn"/>
          <w:rFonts w:ascii="Helvetica" w:eastAsia="Helvetica" w:hAnsi="Helvetica" w:cs="Helvetica"/>
          <w:sz w:val="27"/>
          <w:szCs w:val="27"/>
        </w:rPr>
      </w:pPr>
    </w:p>
    <w:p w14:paraId="21D0D718" w14:textId="77777777" w:rsidR="005E0B99" w:rsidRDefault="005E0B99">
      <w:pPr>
        <w:pStyle w:val="Vchoz"/>
        <w:suppressAutoHyphens/>
        <w:spacing w:before="0" w:after="160" w:line="240" w:lineRule="auto"/>
        <w:jc w:val="both"/>
        <w:rPr>
          <w:rStyle w:val="dn"/>
          <w:rFonts w:ascii="Helvetica" w:eastAsia="Helvetica" w:hAnsi="Helvetica" w:cs="Helvetica"/>
          <w:sz w:val="27"/>
          <w:szCs w:val="27"/>
        </w:rPr>
      </w:pPr>
    </w:p>
    <w:p w14:paraId="63D8744F" w14:textId="77777777" w:rsidR="005E0B99" w:rsidRDefault="00000000">
      <w:pPr>
        <w:pStyle w:val="Vchoz"/>
        <w:suppressAutoHyphens/>
        <w:spacing w:before="0" w:after="160" w:line="240" w:lineRule="auto"/>
        <w:jc w:val="both"/>
        <w:rPr>
          <w:rStyle w:val="dn"/>
          <w:rFonts w:ascii="Helvetica" w:eastAsia="Helvetica" w:hAnsi="Helvetica" w:cs="Helvetica"/>
          <w:sz w:val="27"/>
          <w:szCs w:val="27"/>
        </w:rPr>
      </w:pPr>
      <w:r>
        <w:rPr>
          <w:rStyle w:val="dn"/>
          <w:rFonts w:ascii="Helvetica" w:hAnsi="Helvetica"/>
          <w:sz w:val="27"/>
          <w:szCs w:val="27"/>
        </w:rPr>
        <w:t>Jm</w:t>
      </w:r>
      <w:r>
        <w:rPr>
          <w:rStyle w:val="dn"/>
          <w:rFonts w:ascii="Helvetica" w:hAnsi="Helvetica"/>
          <w:sz w:val="27"/>
          <w:szCs w:val="27"/>
          <w:lang w:val="fr-FR"/>
        </w:rPr>
        <w:t>é</w:t>
      </w:r>
      <w:r>
        <w:rPr>
          <w:rStyle w:val="dn"/>
          <w:rFonts w:ascii="Helvetica" w:hAnsi="Helvetica"/>
          <w:sz w:val="27"/>
          <w:szCs w:val="27"/>
          <w:lang w:val="it-IT"/>
        </w:rPr>
        <w:t>no a p</w:t>
      </w:r>
      <w:r>
        <w:rPr>
          <w:rStyle w:val="dn"/>
          <w:rFonts w:ascii="Helvetica" w:hAnsi="Helvetica"/>
          <w:sz w:val="27"/>
          <w:szCs w:val="27"/>
        </w:rPr>
        <w:t>říjmení:……………………………………………………………..</w:t>
      </w:r>
    </w:p>
    <w:p w14:paraId="01F2DB36" w14:textId="77777777" w:rsidR="005E0B99" w:rsidRDefault="005E0B99">
      <w:pPr>
        <w:pStyle w:val="Vchoz"/>
        <w:suppressAutoHyphens/>
        <w:spacing w:before="0" w:after="160" w:line="240" w:lineRule="auto"/>
        <w:jc w:val="both"/>
        <w:rPr>
          <w:rStyle w:val="dn"/>
          <w:rFonts w:ascii="Helvetica" w:eastAsia="Helvetica" w:hAnsi="Helvetica" w:cs="Helvetica"/>
          <w:sz w:val="27"/>
          <w:szCs w:val="27"/>
        </w:rPr>
      </w:pPr>
    </w:p>
    <w:p w14:paraId="5CD0584B" w14:textId="77777777" w:rsidR="005E0B99" w:rsidRDefault="00000000">
      <w:pPr>
        <w:pStyle w:val="Vchoz"/>
        <w:suppressAutoHyphens/>
        <w:spacing w:before="0" w:after="160" w:line="240" w:lineRule="auto"/>
      </w:pPr>
      <w:r>
        <w:rPr>
          <w:rStyle w:val="dn"/>
          <w:rFonts w:ascii="Helvetica" w:hAnsi="Helvetica"/>
          <w:sz w:val="27"/>
          <w:szCs w:val="27"/>
        </w:rPr>
        <w:t>Datum a podpis: ………………………………………………………………..</w:t>
      </w:r>
    </w:p>
    <w:sectPr w:rsidR="005E0B9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ACF3" w14:textId="77777777" w:rsidR="00866CDA" w:rsidRDefault="00866CDA">
      <w:r>
        <w:separator/>
      </w:r>
    </w:p>
  </w:endnote>
  <w:endnote w:type="continuationSeparator" w:id="0">
    <w:p w14:paraId="739B85B4" w14:textId="77777777" w:rsidR="00866CDA" w:rsidRDefault="0086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1086" w14:textId="77777777" w:rsidR="005E0B99" w:rsidRDefault="005E0B9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8869" w14:textId="77777777" w:rsidR="00866CDA" w:rsidRDefault="00866CDA">
      <w:r>
        <w:separator/>
      </w:r>
    </w:p>
  </w:footnote>
  <w:footnote w:type="continuationSeparator" w:id="0">
    <w:p w14:paraId="67E3BE5D" w14:textId="77777777" w:rsidR="00866CDA" w:rsidRDefault="0086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689E" w14:textId="77777777" w:rsidR="005E0B99" w:rsidRDefault="005E0B99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99"/>
    <w:rsid w:val="005E0B99"/>
    <w:rsid w:val="00866CDA"/>
    <w:rsid w:val="00F07440"/>
    <w:rsid w:val="00F3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3EF7"/>
  <w15:docId w15:val="{54FDBFE4-FE1C-41B3-AA7C-D96E6227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563C1"/>
      <w:sz w:val="27"/>
      <w:szCs w:val="27"/>
      <w:u w:val="single" w:color="0563C1"/>
    </w:rPr>
  </w:style>
  <w:style w:type="character" w:customStyle="1" w:styleId="Hyperlink1">
    <w:name w:val="Hyperlink.1"/>
    <w:basedOn w:val="Hypertextovodkaz"/>
    <w:rPr>
      <w:outline w:val="0"/>
      <w:color w:val="0000FF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F07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chazeci.hypnovycvi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ypnoakademi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Malek</cp:lastModifiedBy>
  <cp:revision>2</cp:revision>
  <dcterms:created xsi:type="dcterms:W3CDTF">2026-06-14T19:04:00Z</dcterms:created>
  <dcterms:modified xsi:type="dcterms:W3CDTF">2026-06-14T19:07:00Z</dcterms:modified>
</cp:coreProperties>
</file>